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0E43" w14:textId="482EC045" w:rsidR="003F5843" w:rsidRPr="002A4039" w:rsidRDefault="00C9373E" w:rsidP="00A90F46">
      <w:pPr>
        <w:jc w:val="center"/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</w:pPr>
      <w:r w:rsidRPr="002A4039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PRZEDSZKOLNY PRZEGLĄD</w:t>
      </w:r>
      <w:r w:rsidR="003F5843" w:rsidRPr="002A4039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 xml:space="preserve"> </w:t>
      </w:r>
      <w:r w:rsidR="00C72337" w:rsidRPr="002A4039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RECYTATORSKI</w:t>
      </w:r>
    </w:p>
    <w:p w14:paraId="76FE0112" w14:textId="7BA7294E" w:rsidR="003F5843" w:rsidRPr="002A4039" w:rsidRDefault="003F5843" w:rsidP="00A90F46">
      <w:pPr>
        <w:jc w:val="center"/>
        <w:rPr>
          <w:rFonts w:ascii="Verdana" w:eastAsia="Times New Roman" w:hAnsi="Verdana" w:cs="Times New Roman"/>
          <w:color w:val="000000" w:themeColor="text1"/>
          <w:lang w:eastAsia="pl-PL"/>
        </w:rPr>
      </w:pPr>
      <w:r w:rsidRPr="002A4039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„</w:t>
      </w:r>
      <w:r w:rsidR="00C72337" w:rsidRPr="002A4039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Polscy poeci dzieciom</w:t>
      </w:r>
      <w:r w:rsidRPr="002A4039">
        <w:rPr>
          <w:rFonts w:ascii="Verdana" w:eastAsia="Times New Roman" w:hAnsi="Verdana" w:cs="Times New Roman"/>
          <w:b/>
          <w:bCs/>
          <w:color w:val="000000" w:themeColor="text1"/>
          <w:lang w:eastAsia="pl-PL"/>
        </w:rPr>
        <w:t>”</w:t>
      </w:r>
    </w:p>
    <w:p w14:paraId="03013054" w14:textId="44344647" w:rsidR="003F5843" w:rsidRPr="002A4039" w:rsidRDefault="003F5843" w:rsidP="00A90F46">
      <w:pPr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 </w:t>
      </w:r>
    </w:p>
    <w:p w14:paraId="5FA7AFCD" w14:textId="172AF834" w:rsidR="003F5843" w:rsidRPr="002A4039" w:rsidRDefault="003F5843" w:rsidP="00E1393B">
      <w:pPr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b/>
          <w:bCs/>
          <w:color w:val="333333"/>
          <w:sz w:val="22"/>
          <w:szCs w:val="22"/>
          <w:lang w:eastAsia="pl-PL"/>
        </w:rPr>
        <w:t>Cele konkursu</w:t>
      </w: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:</w:t>
      </w:r>
    </w:p>
    <w:p w14:paraId="7F0E501F" w14:textId="0256DAF6" w:rsidR="003F5843" w:rsidRPr="002A4039" w:rsidRDefault="003F5843" w:rsidP="00E1393B">
      <w:pPr>
        <w:numPr>
          <w:ilvl w:val="0"/>
          <w:numId w:val="3"/>
        </w:numPr>
        <w:ind w:left="714" w:hanging="357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Zainteresowanie dzieci poezją</w:t>
      </w:r>
    </w:p>
    <w:p w14:paraId="635F8A42" w14:textId="2872040A" w:rsidR="00C72337" w:rsidRPr="002A4039" w:rsidRDefault="00C72337" w:rsidP="00E1393B">
      <w:pPr>
        <w:pStyle w:val="Normalny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Popularyzowanie poezji dziecięcej</w:t>
      </w:r>
    </w:p>
    <w:p w14:paraId="6347F9BD" w14:textId="6B136A79" w:rsidR="00C72337" w:rsidRPr="002A4039" w:rsidRDefault="00C72337" w:rsidP="00E1393B">
      <w:pPr>
        <w:pStyle w:val="Normalny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Rozwijanie zdolności recytatorskich</w:t>
      </w:r>
    </w:p>
    <w:p w14:paraId="769AB323" w14:textId="1B9946E4" w:rsidR="00C72337" w:rsidRPr="002A4039" w:rsidRDefault="00C72337" w:rsidP="00E1393B">
      <w:pPr>
        <w:pStyle w:val="Normalny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Prezentacja umiejętności dzieci</w:t>
      </w:r>
    </w:p>
    <w:p w14:paraId="6324C366" w14:textId="0645673E" w:rsidR="003F5843" w:rsidRPr="002A4039" w:rsidRDefault="003F5843" w:rsidP="00E1393B">
      <w:pPr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</w:p>
    <w:p w14:paraId="14690FED" w14:textId="1FD798CD" w:rsidR="003F5843" w:rsidRPr="002A4039" w:rsidRDefault="003F5843" w:rsidP="008A2553">
      <w:pPr>
        <w:jc w:val="both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b/>
          <w:bCs/>
          <w:color w:val="333333"/>
          <w:sz w:val="22"/>
          <w:szCs w:val="22"/>
          <w:lang w:eastAsia="pl-PL"/>
        </w:rPr>
        <w:t xml:space="preserve">Regulamin konkursu </w:t>
      </w:r>
      <w:r w:rsidR="00C72337" w:rsidRPr="002A4039">
        <w:rPr>
          <w:rFonts w:ascii="Verdana" w:eastAsia="Times New Roman" w:hAnsi="Verdana" w:cs="Times New Roman"/>
          <w:b/>
          <w:bCs/>
          <w:color w:val="333333"/>
          <w:sz w:val="22"/>
          <w:szCs w:val="22"/>
          <w:lang w:eastAsia="pl-PL"/>
        </w:rPr>
        <w:t>recytatorskiego</w:t>
      </w:r>
      <w:r w:rsidRPr="002A4039">
        <w:rPr>
          <w:rFonts w:ascii="Verdana" w:eastAsia="Times New Roman" w:hAnsi="Verdana" w:cs="Times New Roman"/>
          <w:b/>
          <w:bCs/>
          <w:color w:val="333333"/>
          <w:sz w:val="22"/>
          <w:szCs w:val="22"/>
          <w:lang w:eastAsia="pl-PL"/>
        </w:rPr>
        <w:t xml:space="preserve"> „</w:t>
      </w:r>
      <w:r w:rsidR="00C72337" w:rsidRPr="002A4039">
        <w:rPr>
          <w:rFonts w:ascii="Verdana" w:eastAsia="Times New Roman" w:hAnsi="Verdana" w:cs="Times New Roman"/>
          <w:b/>
          <w:bCs/>
          <w:color w:val="333333"/>
          <w:sz w:val="22"/>
          <w:szCs w:val="22"/>
          <w:lang w:eastAsia="pl-PL"/>
        </w:rPr>
        <w:t>Polscy poeci dzieciom</w:t>
      </w:r>
      <w:r w:rsidRPr="002A4039">
        <w:rPr>
          <w:rFonts w:ascii="Verdana" w:eastAsia="Times New Roman" w:hAnsi="Verdana" w:cs="Times New Roman"/>
          <w:b/>
          <w:bCs/>
          <w:color w:val="333333"/>
          <w:sz w:val="22"/>
          <w:szCs w:val="22"/>
          <w:lang w:eastAsia="pl-PL"/>
        </w:rPr>
        <w:t>”:</w:t>
      </w:r>
    </w:p>
    <w:p w14:paraId="63A9D2BE" w14:textId="172B8C00" w:rsidR="00C72337" w:rsidRPr="002A4039" w:rsidRDefault="00C72337" w:rsidP="008A255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Organizatorem </w:t>
      </w:r>
      <w:r w:rsidR="00C9373E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Przeglądu</w:t>
      </w: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 jest Przedszkole nr 17 we Wrocławiu</w:t>
      </w:r>
      <w:r w:rsidR="00A90F46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.</w:t>
      </w:r>
    </w:p>
    <w:p w14:paraId="7FA5B077" w14:textId="207879F9" w:rsidR="00C9373E" w:rsidRPr="002A4039" w:rsidRDefault="00C72337" w:rsidP="008A255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Osob</w:t>
      </w:r>
      <w:r w:rsidR="00592D26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ami </w:t>
      </w: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odpowiedzialn</w:t>
      </w:r>
      <w:r w:rsidR="00592D26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ymi</w:t>
      </w: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 za przebieg </w:t>
      </w:r>
      <w:r w:rsidR="00C9373E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Przeglądu</w:t>
      </w:r>
      <w:r w:rsidR="00592D26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 są</w:t>
      </w: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:</w:t>
      </w:r>
    </w:p>
    <w:p w14:paraId="07F73887" w14:textId="601EFE71" w:rsidR="00C72337" w:rsidRPr="002A4039" w:rsidRDefault="00681E97" w:rsidP="008A2553">
      <w:pPr>
        <w:ind w:left="720"/>
        <w:jc w:val="both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681E97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Iwona Pawłowska, Malwina Grabowiec, Elżbieta Kowalska, Anna Łukaszewska</w:t>
      </w:r>
    </w:p>
    <w:p w14:paraId="1D94B1D8" w14:textId="7C0226A7" w:rsidR="003F5843" w:rsidRPr="002A4039" w:rsidRDefault="00C9373E" w:rsidP="008A2553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Przegląd</w:t>
      </w:r>
      <w:r w:rsidR="003F5843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 adresowany jest do dzieci z P</w:t>
      </w:r>
      <w:r w:rsidR="00C72337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rzedszkola</w:t>
      </w:r>
      <w:r w:rsidR="003F5843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 nr </w:t>
      </w:r>
      <w:r w:rsidR="00C72337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17</w:t>
      </w:r>
    </w:p>
    <w:p w14:paraId="2E038047" w14:textId="2601C74F" w:rsidR="00C72337" w:rsidRPr="002A4039" w:rsidRDefault="00C9373E" w:rsidP="008A2553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Przegląd</w:t>
      </w:r>
      <w:r w:rsidR="00C72337" w:rsidRPr="002A4039">
        <w:rPr>
          <w:rFonts w:ascii="Verdana" w:hAnsi="Verdana" w:cs="Open Sans"/>
          <w:color w:val="111111"/>
          <w:sz w:val="22"/>
          <w:szCs w:val="22"/>
        </w:rPr>
        <w:t xml:space="preserve"> przeznaczony jest dla dzieci w wieku 3- 6 lat</w:t>
      </w:r>
      <w:r w:rsidR="00A90F46" w:rsidRPr="002A4039">
        <w:rPr>
          <w:rFonts w:ascii="Verdana" w:hAnsi="Verdana" w:cs="Open Sans"/>
          <w:color w:val="111111"/>
          <w:sz w:val="22"/>
          <w:szCs w:val="22"/>
        </w:rPr>
        <w:t>.</w:t>
      </w:r>
    </w:p>
    <w:p w14:paraId="621D9921" w14:textId="1F36B07B" w:rsidR="00C72337" w:rsidRPr="002A4039" w:rsidRDefault="00C9373E" w:rsidP="008A2553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Verdana" w:hAnsi="Verdana" w:cs="Open Sans"/>
          <w:color w:val="000000" w:themeColor="text1"/>
          <w:sz w:val="22"/>
          <w:szCs w:val="22"/>
        </w:rPr>
      </w:pPr>
      <w:r w:rsidRPr="002A4039">
        <w:rPr>
          <w:rFonts w:ascii="Verdana" w:hAnsi="Verdana" w:cs="Open Sans"/>
          <w:color w:val="000000" w:themeColor="text1"/>
          <w:sz w:val="22"/>
          <w:szCs w:val="22"/>
        </w:rPr>
        <w:t>Przegląd</w:t>
      </w:r>
      <w:r w:rsidR="00C72337" w:rsidRPr="002A4039">
        <w:rPr>
          <w:rFonts w:ascii="Verdana" w:hAnsi="Verdana" w:cs="Open Sans"/>
          <w:color w:val="000000" w:themeColor="text1"/>
          <w:sz w:val="22"/>
          <w:szCs w:val="22"/>
        </w:rPr>
        <w:t xml:space="preserve"> będzie miał formę prezentacji dowolnego utworu poetyckiego autorstwa polskiego poety</w:t>
      </w:r>
      <w:r w:rsidR="00A90F46" w:rsidRPr="002A4039">
        <w:rPr>
          <w:rFonts w:ascii="Verdana" w:hAnsi="Verdana" w:cs="Open Sans"/>
          <w:color w:val="000000" w:themeColor="text1"/>
          <w:sz w:val="22"/>
          <w:szCs w:val="22"/>
        </w:rPr>
        <w:t>.</w:t>
      </w:r>
    </w:p>
    <w:p w14:paraId="15D668B0" w14:textId="2A50040A" w:rsidR="00C72337" w:rsidRDefault="00C72337" w:rsidP="008A2553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 xml:space="preserve">Do udziału w </w:t>
      </w:r>
      <w:r w:rsidR="00C9373E" w:rsidRPr="002A4039">
        <w:rPr>
          <w:rFonts w:ascii="Verdana" w:hAnsi="Verdana" w:cs="Open Sans"/>
          <w:color w:val="111111"/>
          <w:sz w:val="22"/>
          <w:szCs w:val="22"/>
        </w:rPr>
        <w:t>Przeglądzie</w:t>
      </w:r>
      <w:r w:rsidRPr="002A4039">
        <w:rPr>
          <w:rFonts w:ascii="Verdana" w:hAnsi="Verdana" w:cs="Open Sans"/>
          <w:color w:val="111111"/>
          <w:sz w:val="22"/>
          <w:szCs w:val="22"/>
        </w:rPr>
        <w:t xml:space="preserve"> dzieci przygotowują się w domu przy wsparciu Rodziców</w:t>
      </w:r>
      <w:r w:rsidR="00A90F46" w:rsidRPr="002A4039">
        <w:rPr>
          <w:rFonts w:ascii="Verdana" w:hAnsi="Verdana" w:cs="Open Sans"/>
          <w:color w:val="111111"/>
          <w:sz w:val="22"/>
          <w:szCs w:val="22"/>
        </w:rPr>
        <w:t>.</w:t>
      </w:r>
    </w:p>
    <w:p w14:paraId="02637488" w14:textId="715D2AC3" w:rsidR="00E1393B" w:rsidRPr="002A4039" w:rsidRDefault="00E1393B" w:rsidP="008A2553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Verdana" w:hAnsi="Verdana" w:cs="Open Sans"/>
          <w:color w:val="111111"/>
          <w:sz w:val="22"/>
          <w:szCs w:val="22"/>
        </w:rPr>
      </w:pPr>
      <w:r>
        <w:rPr>
          <w:rFonts w:ascii="Verdana" w:hAnsi="Verdana" w:cs="Open Sans"/>
          <w:color w:val="111111"/>
          <w:sz w:val="22"/>
          <w:szCs w:val="22"/>
        </w:rPr>
        <w:t xml:space="preserve">Rodzic wypełnia </w:t>
      </w:r>
      <w:r w:rsidRPr="00E1393B">
        <w:rPr>
          <w:rFonts w:ascii="Verdana" w:hAnsi="Verdana" w:cs="Open Sans"/>
          <w:b/>
          <w:bCs/>
          <w:color w:val="111111"/>
          <w:sz w:val="22"/>
          <w:szCs w:val="22"/>
        </w:rPr>
        <w:t xml:space="preserve">KARTĘ ZGŁOSZENIA </w:t>
      </w:r>
      <w:r w:rsidR="008A2553">
        <w:rPr>
          <w:rFonts w:ascii="Verdana" w:hAnsi="Verdana" w:cs="Open Sans"/>
          <w:b/>
          <w:bCs/>
          <w:color w:val="111111"/>
          <w:sz w:val="22"/>
          <w:szCs w:val="22"/>
        </w:rPr>
        <w:t>NA</w:t>
      </w:r>
      <w:r w:rsidRPr="00E1393B">
        <w:rPr>
          <w:rFonts w:ascii="Verdana" w:hAnsi="Verdana" w:cs="Open Sans"/>
          <w:b/>
          <w:bCs/>
          <w:color w:val="111111"/>
          <w:sz w:val="22"/>
          <w:szCs w:val="22"/>
        </w:rPr>
        <w:t xml:space="preserve"> PRZEGLĄD RECYTATORS</w:t>
      </w:r>
      <w:r w:rsidR="008A2553">
        <w:rPr>
          <w:rFonts w:ascii="Verdana" w:hAnsi="Verdana" w:cs="Open Sans"/>
          <w:b/>
          <w:bCs/>
          <w:color w:val="111111"/>
          <w:sz w:val="22"/>
          <w:szCs w:val="22"/>
        </w:rPr>
        <w:t>KI</w:t>
      </w:r>
      <w:r>
        <w:rPr>
          <w:rFonts w:ascii="Verdana" w:hAnsi="Verdana" w:cs="Open Sans"/>
          <w:color w:val="111111"/>
          <w:sz w:val="22"/>
          <w:szCs w:val="22"/>
        </w:rPr>
        <w:br/>
        <w:t xml:space="preserve">i </w:t>
      </w:r>
      <w:r w:rsidRPr="00E1393B">
        <w:rPr>
          <w:rFonts w:ascii="Verdana" w:hAnsi="Verdana" w:cs="Open Sans"/>
          <w:b/>
          <w:bCs/>
          <w:color w:val="111111"/>
          <w:sz w:val="22"/>
          <w:szCs w:val="22"/>
        </w:rPr>
        <w:t>dostarcza tekst wiersza</w:t>
      </w:r>
    </w:p>
    <w:p w14:paraId="047D5B38" w14:textId="61F3EC7B" w:rsidR="00C72337" w:rsidRPr="002A4039" w:rsidRDefault="00C72337" w:rsidP="008A2553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Verdana" w:hAnsi="Verdana" w:cs="Open Sans"/>
          <w:b/>
          <w:bCs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 xml:space="preserve">Zgłoszenie </w:t>
      </w:r>
      <w:r w:rsidR="009D6DB2" w:rsidRPr="002A4039">
        <w:rPr>
          <w:rFonts w:ascii="Verdana" w:hAnsi="Verdana" w:cs="Open Sans"/>
          <w:color w:val="111111"/>
          <w:sz w:val="22"/>
          <w:szCs w:val="22"/>
        </w:rPr>
        <w:t>udziału w</w:t>
      </w:r>
      <w:r w:rsidRPr="002A4039">
        <w:rPr>
          <w:rFonts w:ascii="Verdana" w:hAnsi="Verdana" w:cs="Open Sans"/>
          <w:color w:val="111111"/>
          <w:sz w:val="22"/>
          <w:szCs w:val="22"/>
        </w:rPr>
        <w:t xml:space="preserve"> </w:t>
      </w:r>
      <w:r w:rsidR="00C9373E" w:rsidRPr="002A4039">
        <w:rPr>
          <w:rFonts w:ascii="Verdana" w:hAnsi="Verdana" w:cs="Open Sans"/>
          <w:color w:val="111111"/>
          <w:sz w:val="22"/>
          <w:szCs w:val="22"/>
        </w:rPr>
        <w:t>Przeglądzie</w:t>
      </w:r>
      <w:r w:rsidRPr="002A4039">
        <w:rPr>
          <w:rFonts w:ascii="Verdana" w:hAnsi="Verdana" w:cs="Open Sans"/>
          <w:color w:val="111111"/>
          <w:sz w:val="22"/>
          <w:szCs w:val="22"/>
        </w:rPr>
        <w:t xml:space="preserve"> należy kierować do wychowawców grup</w:t>
      </w:r>
      <w:r w:rsidR="009D6DB2" w:rsidRPr="002A4039">
        <w:rPr>
          <w:rFonts w:ascii="Verdana" w:hAnsi="Verdana" w:cs="Open Sans"/>
          <w:color w:val="111111"/>
          <w:sz w:val="22"/>
          <w:szCs w:val="22"/>
        </w:rPr>
        <w:t xml:space="preserve"> </w:t>
      </w:r>
      <w:r w:rsidRPr="002A4039">
        <w:rPr>
          <w:rFonts w:ascii="Verdana" w:hAnsi="Verdana" w:cs="Open Sans"/>
          <w:color w:val="111111"/>
          <w:sz w:val="22"/>
          <w:szCs w:val="22"/>
        </w:rPr>
        <w:t xml:space="preserve">do dnia </w:t>
      </w:r>
      <w:r w:rsidRPr="002A4039">
        <w:rPr>
          <w:rFonts w:ascii="Verdana" w:hAnsi="Verdana" w:cs="Open Sans"/>
          <w:b/>
          <w:bCs/>
          <w:color w:val="111111"/>
          <w:sz w:val="22"/>
          <w:szCs w:val="22"/>
        </w:rPr>
        <w:t>1</w:t>
      </w:r>
      <w:r w:rsidR="002C67EE">
        <w:rPr>
          <w:rFonts w:ascii="Verdana" w:hAnsi="Verdana" w:cs="Open Sans"/>
          <w:b/>
          <w:bCs/>
          <w:color w:val="111111"/>
          <w:sz w:val="22"/>
          <w:szCs w:val="22"/>
        </w:rPr>
        <w:t>3</w:t>
      </w:r>
      <w:r w:rsidRPr="002A4039">
        <w:rPr>
          <w:rFonts w:ascii="Verdana" w:hAnsi="Verdana" w:cs="Open Sans"/>
          <w:b/>
          <w:bCs/>
          <w:color w:val="111111"/>
          <w:sz w:val="22"/>
          <w:szCs w:val="22"/>
        </w:rPr>
        <w:t xml:space="preserve"> lutego 202</w:t>
      </w:r>
      <w:r w:rsidR="002C67EE">
        <w:rPr>
          <w:rFonts w:ascii="Verdana" w:hAnsi="Verdana" w:cs="Open Sans"/>
          <w:b/>
          <w:bCs/>
          <w:color w:val="111111"/>
          <w:sz w:val="22"/>
          <w:szCs w:val="22"/>
        </w:rPr>
        <w:t>6</w:t>
      </w:r>
      <w:r w:rsidRPr="002A4039">
        <w:rPr>
          <w:rFonts w:ascii="Verdana" w:hAnsi="Verdana" w:cs="Open Sans"/>
          <w:b/>
          <w:bCs/>
          <w:color w:val="111111"/>
          <w:sz w:val="22"/>
          <w:szCs w:val="22"/>
        </w:rPr>
        <w:t xml:space="preserve"> r.</w:t>
      </w:r>
    </w:p>
    <w:p w14:paraId="5028C1AF" w14:textId="08CD91A3" w:rsidR="00C72337" w:rsidRPr="002A4039" w:rsidRDefault="00C9373E" w:rsidP="008A2553">
      <w:pPr>
        <w:pStyle w:val="NormalnyWeb"/>
        <w:numPr>
          <w:ilvl w:val="0"/>
          <w:numId w:val="4"/>
        </w:numPr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Przedszkolny Przegląd</w:t>
      </w:r>
      <w:r w:rsidR="00C72337" w:rsidRPr="002A4039">
        <w:rPr>
          <w:rFonts w:ascii="Verdana" w:hAnsi="Verdana" w:cs="Open Sans"/>
          <w:color w:val="111111"/>
          <w:sz w:val="22"/>
          <w:szCs w:val="22"/>
        </w:rPr>
        <w:t xml:space="preserve"> </w:t>
      </w:r>
      <w:r w:rsidRPr="002A4039">
        <w:rPr>
          <w:rFonts w:ascii="Verdana" w:hAnsi="Verdana" w:cs="Open Sans"/>
          <w:color w:val="111111"/>
          <w:sz w:val="22"/>
          <w:szCs w:val="22"/>
        </w:rPr>
        <w:t>R</w:t>
      </w:r>
      <w:r w:rsidR="00C72337" w:rsidRPr="002A4039">
        <w:rPr>
          <w:rFonts w:ascii="Verdana" w:hAnsi="Verdana" w:cs="Open Sans"/>
          <w:color w:val="111111"/>
          <w:sz w:val="22"/>
          <w:szCs w:val="22"/>
        </w:rPr>
        <w:t xml:space="preserve">ecytatorski </w:t>
      </w:r>
      <w:r w:rsidRPr="002A4039">
        <w:rPr>
          <w:rFonts w:ascii="Verdana" w:hAnsi="Verdana" w:cs="Open Sans"/>
          <w:color w:val="111111"/>
          <w:sz w:val="22"/>
          <w:szCs w:val="22"/>
        </w:rPr>
        <w:t xml:space="preserve">„Polscy poeci dzieciom” </w:t>
      </w:r>
      <w:r w:rsidR="00C72337" w:rsidRPr="002A4039">
        <w:rPr>
          <w:rFonts w:ascii="Verdana" w:hAnsi="Verdana" w:cs="Open Sans"/>
          <w:color w:val="111111"/>
          <w:sz w:val="22"/>
          <w:szCs w:val="22"/>
        </w:rPr>
        <w:t xml:space="preserve">odbędzie się </w:t>
      </w:r>
      <w:r w:rsidRPr="002A4039">
        <w:rPr>
          <w:rFonts w:ascii="Verdana" w:hAnsi="Verdana" w:cs="Open Sans"/>
          <w:color w:val="111111"/>
          <w:sz w:val="22"/>
          <w:szCs w:val="22"/>
        </w:rPr>
        <w:br/>
      </w:r>
      <w:r w:rsidR="00C72337" w:rsidRPr="002A4039">
        <w:rPr>
          <w:rFonts w:ascii="Verdana" w:hAnsi="Verdana" w:cs="Open Sans"/>
          <w:color w:val="111111"/>
          <w:sz w:val="22"/>
          <w:szCs w:val="22"/>
        </w:rPr>
        <w:t xml:space="preserve">w Przedszkolu nr 17 dnia </w:t>
      </w:r>
      <w:r w:rsidR="00C72337" w:rsidRPr="002A4039">
        <w:rPr>
          <w:rFonts w:ascii="Verdana" w:hAnsi="Verdana" w:cs="Open Sans"/>
          <w:b/>
          <w:bCs/>
          <w:color w:val="111111"/>
          <w:sz w:val="22"/>
          <w:szCs w:val="22"/>
        </w:rPr>
        <w:t>2</w:t>
      </w:r>
      <w:r w:rsidR="002C67EE">
        <w:rPr>
          <w:rFonts w:ascii="Verdana" w:hAnsi="Verdana" w:cs="Open Sans"/>
          <w:b/>
          <w:bCs/>
          <w:color w:val="111111"/>
          <w:sz w:val="22"/>
          <w:szCs w:val="22"/>
        </w:rPr>
        <w:t>0</w:t>
      </w:r>
      <w:r w:rsidR="00C72337" w:rsidRPr="002A4039">
        <w:rPr>
          <w:rFonts w:ascii="Verdana" w:hAnsi="Verdana" w:cs="Open Sans"/>
          <w:b/>
          <w:bCs/>
          <w:color w:val="111111"/>
          <w:sz w:val="22"/>
          <w:szCs w:val="22"/>
        </w:rPr>
        <w:t xml:space="preserve"> lutego</w:t>
      </w:r>
      <w:r w:rsidR="009D6DB2" w:rsidRPr="002A4039">
        <w:rPr>
          <w:rFonts w:ascii="Verdana" w:hAnsi="Verdana" w:cs="Open Sans"/>
          <w:b/>
          <w:bCs/>
          <w:color w:val="111111"/>
          <w:sz w:val="22"/>
          <w:szCs w:val="22"/>
        </w:rPr>
        <w:t xml:space="preserve"> 202</w:t>
      </w:r>
      <w:r w:rsidR="002C67EE">
        <w:rPr>
          <w:rFonts w:ascii="Verdana" w:hAnsi="Verdana" w:cs="Open Sans"/>
          <w:b/>
          <w:bCs/>
          <w:color w:val="111111"/>
          <w:sz w:val="22"/>
          <w:szCs w:val="22"/>
        </w:rPr>
        <w:t>6</w:t>
      </w:r>
      <w:r w:rsidR="00A90F46" w:rsidRPr="002A4039">
        <w:rPr>
          <w:rFonts w:ascii="Verdana" w:hAnsi="Verdana" w:cs="Open Sans"/>
          <w:b/>
          <w:bCs/>
          <w:color w:val="111111"/>
          <w:sz w:val="22"/>
          <w:szCs w:val="22"/>
        </w:rPr>
        <w:t>.</w:t>
      </w:r>
    </w:p>
    <w:p w14:paraId="3EB56494" w14:textId="4F2FABD0" w:rsidR="00421B0A" w:rsidRPr="002A4039" w:rsidRDefault="00421B0A" w:rsidP="008A2553">
      <w:pPr>
        <w:pStyle w:val="Akapitzlist"/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Zgłoszenie do </w:t>
      </w:r>
      <w:r w:rsidR="00C9373E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Przeglądu</w:t>
      </w: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 xml:space="preserve"> jest jednoznaczne z zaakceptowaniem warunków Regulaminu </w:t>
      </w:r>
      <w:r w:rsidR="00681E97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P</w:t>
      </w:r>
      <w:r w:rsidR="00C9373E"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rzeglądu</w:t>
      </w:r>
      <w:r w:rsidRPr="002A4039"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  <w:t>.</w:t>
      </w:r>
    </w:p>
    <w:p w14:paraId="298B90A4" w14:textId="344F6239" w:rsidR="00A90F46" w:rsidRPr="002A4039" w:rsidRDefault="00A90F46" w:rsidP="00E1393B">
      <w:pPr>
        <w:pStyle w:val="NormalnyWeb"/>
        <w:spacing w:before="0" w:beforeAutospacing="0" w:after="0" w:afterAutospacing="0"/>
        <w:rPr>
          <w:rFonts w:ascii="Verdana" w:hAnsi="Verdana" w:cs="Open Sans"/>
          <w:b/>
          <w:bCs/>
          <w:color w:val="111111"/>
          <w:sz w:val="22"/>
          <w:szCs w:val="22"/>
        </w:rPr>
      </w:pPr>
    </w:p>
    <w:p w14:paraId="1FF328A5" w14:textId="21E539BE" w:rsidR="00592D26" w:rsidRPr="002A4039" w:rsidRDefault="00420EEB" w:rsidP="00E1393B">
      <w:pPr>
        <w:pStyle w:val="NormalnyWeb"/>
        <w:spacing w:before="0" w:beforeAutospacing="0" w:after="0" w:afterAutospacing="0"/>
        <w:rPr>
          <w:rFonts w:ascii="Verdana" w:hAnsi="Verdana" w:cs="Open Sans"/>
          <w:b/>
          <w:bCs/>
          <w:color w:val="111111"/>
          <w:sz w:val="22"/>
          <w:szCs w:val="22"/>
        </w:rPr>
      </w:pPr>
      <w:r w:rsidRPr="002A4039">
        <w:rPr>
          <w:rFonts w:ascii="Verdana" w:hAnsi="Verdana" w:cs="Open Sans"/>
          <w:b/>
          <w:bCs/>
          <w:color w:val="111111"/>
          <w:sz w:val="22"/>
          <w:szCs w:val="22"/>
        </w:rPr>
        <w:t>Przebieg Przeglądu:</w:t>
      </w:r>
    </w:p>
    <w:p w14:paraId="5EA86A48" w14:textId="43FDA073" w:rsidR="00420EEB" w:rsidRPr="002A4039" w:rsidRDefault="00420EEB" w:rsidP="00E1393B">
      <w:pPr>
        <w:pStyle w:val="NormalnyWeb"/>
        <w:numPr>
          <w:ilvl w:val="0"/>
          <w:numId w:val="19"/>
        </w:numPr>
        <w:spacing w:before="0" w:beforeAutospacing="0" w:after="0" w:afterAutospacing="0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 xml:space="preserve">Dzieci zaprezentują wybrany utwór literacki na forum  podczas </w:t>
      </w:r>
      <w:r w:rsidR="00681E97">
        <w:rPr>
          <w:rFonts w:ascii="Verdana" w:hAnsi="Verdana" w:cs="Open Sans"/>
          <w:color w:val="111111"/>
          <w:sz w:val="22"/>
          <w:szCs w:val="22"/>
        </w:rPr>
        <w:t>P</w:t>
      </w:r>
      <w:r w:rsidRPr="002A4039">
        <w:rPr>
          <w:rFonts w:ascii="Verdana" w:hAnsi="Verdana" w:cs="Open Sans"/>
          <w:color w:val="111111"/>
          <w:sz w:val="22"/>
          <w:szCs w:val="22"/>
        </w:rPr>
        <w:t xml:space="preserve">rzeglądu </w:t>
      </w:r>
      <w:r w:rsidR="00681E97">
        <w:rPr>
          <w:rFonts w:ascii="Verdana" w:hAnsi="Verdana" w:cs="Open Sans"/>
          <w:color w:val="111111"/>
          <w:sz w:val="22"/>
          <w:szCs w:val="22"/>
        </w:rPr>
        <w:t>R</w:t>
      </w:r>
      <w:r w:rsidRPr="002A4039">
        <w:rPr>
          <w:rFonts w:ascii="Verdana" w:hAnsi="Verdana" w:cs="Open Sans"/>
          <w:color w:val="111111"/>
          <w:sz w:val="22"/>
          <w:szCs w:val="22"/>
        </w:rPr>
        <w:t>ecytatorskieg</w:t>
      </w:r>
      <w:r w:rsidR="002A4039" w:rsidRPr="002A4039">
        <w:rPr>
          <w:rFonts w:ascii="Verdana" w:hAnsi="Verdana" w:cs="Open Sans"/>
          <w:color w:val="111111"/>
          <w:sz w:val="22"/>
          <w:szCs w:val="22"/>
        </w:rPr>
        <w:t>o</w:t>
      </w:r>
    </w:p>
    <w:p w14:paraId="46937E31" w14:textId="77777777" w:rsidR="002A4039" w:rsidRPr="002A4039" w:rsidRDefault="002A4039" w:rsidP="00E1393B">
      <w:pPr>
        <w:pStyle w:val="NormalnyWeb"/>
        <w:spacing w:before="0" w:beforeAutospacing="0" w:after="0" w:afterAutospacing="0"/>
        <w:ind w:left="720"/>
        <w:rPr>
          <w:rFonts w:ascii="Verdana" w:hAnsi="Verdana" w:cs="Open Sans"/>
          <w:color w:val="111111"/>
          <w:sz w:val="22"/>
          <w:szCs w:val="22"/>
        </w:rPr>
      </w:pPr>
    </w:p>
    <w:p w14:paraId="3EB1C223" w14:textId="64C4801A" w:rsidR="00592D26" w:rsidRPr="002A4039" w:rsidRDefault="00420EEB" w:rsidP="00E1393B">
      <w:pPr>
        <w:pStyle w:val="NormalnyWeb"/>
        <w:spacing w:before="0" w:beforeAutospacing="0" w:after="0" w:afterAutospacing="0"/>
        <w:rPr>
          <w:rFonts w:ascii="Verdana" w:hAnsi="Verdana" w:cs="Open Sans"/>
          <w:b/>
          <w:bCs/>
          <w:color w:val="111111"/>
          <w:sz w:val="22"/>
          <w:szCs w:val="22"/>
        </w:rPr>
      </w:pPr>
      <w:r w:rsidRPr="002A4039">
        <w:rPr>
          <w:rFonts w:ascii="Verdana" w:hAnsi="Verdana" w:cs="Open Sans"/>
          <w:b/>
          <w:bCs/>
          <w:color w:val="111111"/>
          <w:sz w:val="22"/>
          <w:szCs w:val="22"/>
        </w:rPr>
        <w:t>Prezentowanie umiejętności recytatorskich</w:t>
      </w:r>
      <w:r w:rsidR="00592D26" w:rsidRPr="002A4039">
        <w:rPr>
          <w:rFonts w:ascii="Verdana" w:hAnsi="Verdana" w:cs="Open Sans"/>
          <w:b/>
          <w:bCs/>
          <w:color w:val="111111"/>
          <w:sz w:val="22"/>
          <w:szCs w:val="22"/>
        </w:rPr>
        <w:t>:</w:t>
      </w:r>
    </w:p>
    <w:p w14:paraId="44718059" w14:textId="5587579B" w:rsidR="00592D26" w:rsidRPr="002A4039" w:rsidRDefault="00592D26" w:rsidP="00E1393B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dobór tekstu i jego pamięciowe opanowanie</w:t>
      </w:r>
    </w:p>
    <w:p w14:paraId="5155A2AF" w14:textId="5E8AEF30" w:rsidR="00592D26" w:rsidRPr="002A4039" w:rsidRDefault="00592D26" w:rsidP="00E1393B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interpretacja tekstu</w:t>
      </w:r>
    </w:p>
    <w:p w14:paraId="1671B436" w14:textId="2C7ED57D" w:rsidR="005D057E" w:rsidRPr="002A4039" w:rsidRDefault="00592D26" w:rsidP="00E1393B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kultura słowa</w:t>
      </w:r>
    </w:p>
    <w:p w14:paraId="387DE71A" w14:textId="10935ADA" w:rsidR="00592D26" w:rsidRPr="002A4039" w:rsidRDefault="00592D26" w:rsidP="00E1393B">
      <w:pPr>
        <w:pStyle w:val="NormalnyWeb"/>
        <w:numPr>
          <w:ilvl w:val="0"/>
          <w:numId w:val="14"/>
        </w:numPr>
        <w:spacing w:before="0" w:beforeAutospacing="0" w:after="0" w:afterAutospacing="0"/>
        <w:rPr>
          <w:rFonts w:ascii="Verdana" w:hAnsi="Verdana" w:cs="Open Sans"/>
          <w:color w:val="111111"/>
          <w:sz w:val="22"/>
          <w:szCs w:val="22"/>
        </w:rPr>
      </w:pPr>
      <w:r w:rsidRPr="002A4039">
        <w:rPr>
          <w:rFonts w:ascii="Verdana" w:hAnsi="Verdana" w:cs="Open Sans"/>
          <w:color w:val="111111"/>
          <w:sz w:val="22"/>
          <w:szCs w:val="22"/>
        </w:rPr>
        <w:t>ogólny wyraz artystyczny</w:t>
      </w:r>
      <w:r w:rsidR="005D057E" w:rsidRPr="002A4039">
        <w:rPr>
          <w:rFonts w:ascii="Verdana" w:hAnsi="Verdana" w:cs="Open Sans"/>
          <w:color w:val="111111"/>
          <w:sz w:val="22"/>
          <w:szCs w:val="22"/>
        </w:rPr>
        <w:t xml:space="preserve"> </w:t>
      </w:r>
      <w:r w:rsidRPr="002A4039">
        <w:rPr>
          <w:rFonts w:ascii="Verdana" w:hAnsi="Verdana" w:cs="Open Sans"/>
          <w:color w:val="111111"/>
          <w:sz w:val="22"/>
          <w:szCs w:val="22"/>
        </w:rPr>
        <w:t>(uzasadniony gest sceniczny, element ruchu, strój)</w:t>
      </w:r>
    </w:p>
    <w:p w14:paraId="63AE12DE" w14:textId="094DA881" w:rsidR="005D057E" w:rsidRPr="002A4039" w:rsidRDefault="005D057E" w:rsidP="00A90F46">
      <w:pPr>
        <w:pStyle w:val="NormalnyWeb"/>
        <w:spacing w:before="0" w:beforeAutospacing="0" w:after="0" w:afterAutospacing="0"/>
        <w:ind w:left="720"/>
        <w:rPr>
          <w:rFonts w:ascii="Verdana" w:hAnsi="Verdana" w:cs="Open Sans"/>
          <w:color w:val="111111"/>
          <w:sz w:val="22"/>
          <w:szCs w:val="22"/>
        </w:rPr>
      </w:pPr>
    </w:p>
    <w:p w14:paraId="740ACE22" w14:textId="49BBB6AE" w:rsidR="00A90F46" w:rsidRPr="002A4039" w:rsidRDefault="00A90F46" w:rsidP="00A90F46">
      <w:pPr>
        <w:pStyle w:val="NormalnyWeb"/>
        <w:spacing w:before="0" w:beforeAutospacing="0" w:after="0" w:afterAutospacing="0"/>
        <w:rPr>
          <w:rFonts w:ascii="Verdana" w:hAnsi="Verdana" w:cs="Open Sans"/>
          <w:color w:val="111111"/>
          <w:sz w:val="22"/>
          <w:szCs w:val="22"/>
        </w:rPr>
      </w:pPr>
    </w:p>
    <w:p w14:paraId="065A2EB0" w14:textId="6086A51C" w:rsidR="00A90F46" w:rsidRPr="002A4039" w:rsidRDefault="00A90F46" w:rsidP="00A90F46">
      <w:pPr>
        <w:jc w:val="center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</w:p>
    <w:p w14:paraId="64BDD7AE" w14:textId="743F503C" w:rsidR="00A90F46" w:rsidRPr="002A4039" w:rsidRDefault="00421B0A" w:rsidP="00A90F46">
      <w:pPr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2A4039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="00A90F46" w:rsidRPr="002A4039">
        <w:rPr>
          <w:rFonts w:ascii="Verdana" w:eastAsia="Times New Roman" w:hAnsi="Verdana" w:cs="Times New Roman"/>
          <w:sz w:val="22"/>
          <w:szCs w:val="22"/>
          <w:lang w:eastAsia="pl-PL"/>
        </w:rPr>
        <w:fldChar w:fldCharType="begin"/>
      </w:r>
      <w:r w:rsidR="00A90F46" w:rsidRPr="002A4039">
        <w:rPr>
          <w:rFonts w:ascii="Verdana" w:eastAsia="Times New Roman" w:hAnsi="Verdana" w:cs="Times New Roman"/>
          <w:sz w:val="22"/>
          <w:szCs w:val="22"/>
          <w:lang w:eastAsia="pl-PL"/>
        </w:rPr>
        <w:instrText xml:space="preserve"> INCLUDEPICTURE "/var/folders/7q/rqpsxhbd2lz80vsd0qbtslbm0000gn/T/com.microsoft.Word/WebArchiveCopyPasteTempFiles/IMG_2574.JPG" \* MERGEFORMATINET </w:instrText>
      </w:r>
      <w:r w:rsidR="00A90F46" w:rsidRPr="002A4039">
        <w:rPr>
          <w:rFonts w:ascii="Verdana" w:eastAsia="Times New Roman" w:hAnsi="Verdana" w:cs="Times New Roman"/>
          <w:sz w:val="22"/>
          <w:szCs w:val="22"/>
          <w:lang w:eastAsia="pl-PL"/>
        </w:rPr>
        <w:fldChar w:fldCharType="separate"/>
      </w:r>
      <w:r w:rsidR="00A90F46" w:rsidRPr="002A4039">
        <w:rPr>
          <w:rFonts w:ascii="Verdana" w:eastAsia="Times New Roman" w:hAnsi="Verdana" w:cs="Times New Roman"/>
          <w:sz w:val="22"/>
          <w:szCs w:val="22"/>
          <w:lang w:eastAsia="pl-PL"/>
        </w:rPr>
        <w:fldChar w:fldCharType="end"/>
      </w:r>
    </w:p>
    <w:p w14:paraId="0A98CF87" w14:textId="10AB97BA" w:rsidR="00A90F46" w:rsidRPr="002A4039" w:rsidRDefault="00A90F46" w:rsidP="00A90F46">
      <w:pPr>
        <w:jc w:val="center"/>
        <w:rPr>
          <w:rFonts w:ascii="Verdana" w:eastAsia="Times New Roman" w:hAnsi="Verdana" w:cs="Times New Roman"/>
          <w:color w:val="333333"/>
          <w:sz w:val="22"/>
          <w:szCs w:val="22"/>
          <w:lang w:eastAsia="pl-PL"/>
        </w:rPr>
      </w:pPr>
    </w:p>
    <w:p w14:paraId="0068FE2E" w14:textId="72DF1DA8" w:rsidR="00A90F46" w:rsidRPr="002C67EE" w:rsidRDefault="003F5843" w:rsidP="00A90F46">
      <w:pPr>
        <w:jc w:val="center"/>
        <w:rPr>
          <w:rFonts w:ascii="Amasis MT Pro Black" w:eastAsia="Times New Roman" w:hAnsi="Amasis MT Pro Black" w:cs="Times New Roman"/>
          <w:b/>
          <w:bCs/>
          <w:i/>
          <w:iCs/>
          <w:color w:val="FF0000"/>
          <w:sz w:val="44"/>
          <w:szCs w:val="44"/>
          <w:lang w:eastAsia="pl-PL"/>
        </w:rPr>
      </w:pPr>
      <w:r w:rsidRPr="002C67EE">
        <w:rPr>
          <w:rFonts w:ascii="Amasis MT Pro Black" w:eastAsia="Times New Roman" w:hAnsi="Amasis MT Pro Black" w:cs="Times New Roman"/>
          <w:b/>
          <w:bCs/>
          <w:i/>
          <w:iCs/>
          <w:color w:val="FF0000"/>
          <w:sz w:val="44"/>
          <w:szCs w:val="44"/>
          <w:lang w:eastAsia="pl-PL"/>
        </w:rPr>
        <w:t xml:space="preserve">Serdecznie zapraszamy do udziału </w:t>
      </w:r>
      <w:r w:rsidR="00681E97" w:rsidRPr="002C67EE">
        <w:rPr>
          <w:rFonts w:ascii="Amasis MT Pro Black" w:eastAsia="Times New Roman" w:hAnsi="Amasis MT Pro Black" w:cs="Times New Roman"/>
          <w:b/>
          <w:bCs/>
          <w:i/>
          <w:iCs/>
          <w:color w:val="FF0000"/>
          <w:sz w:val="44"/>
          <w:szCs w:val="44"/>
          <w:lang w:eastAsia="pl-PL"/>
        </w:rPr>
        <w:br/>
      </w:r>
      <w:r w:rsidRPr="002C67EE">
        <w:rPr>
          <w:rFonts w:ascii="Amasis MT Pro Black" w:eastAsia="Times New Roman" w:hAnsi="Amasis MT Pro Black" w:cs="Times New Roman"/>
          <w:b/>
          <w:bCs/>
          <w:i/>
          <w:iCs/>
          <w:color w:val="FF0000"/>
          <w:sz w:val="44"/>
          <w:szCs w:val="44"/>
          <w:lang w:eastAsia="pl-PL"/>
        </w:rPr>
        <w:t xml:space="preserve">w </w:t>
      </w:r>
      <w:r w:rsidR="002A4039" w:rsidRPr="002C67EE">
        <w:rPr>
          <w:rFonts w:ascii="Amasis MT Pro Black" w:eastAsia="Times New Roman" w:hAnsi="Amasis MT Pro Black" w:cs="Times New Roman"/>
          <w:b/>
          <w:bCs/>
          <w:i/>
          <w:iCs/>
          <w:color w:val="FF0000"/>
          <w:sz w:val="44"/>
          <w:szCs w:val="44"/>
          <w:lang w:eastAsia="pl-PL"/>
        </w:rPr>
        <w:t>Przeglądzie Recytatorskim</w:t>
      </w:r>
    </w:p>
    <w:p w14:paraId="3021D64E" w14:textId="65C40904" w:rsidR="00235128" w:rsidRPr="002C67EE" w:rsidRDefault="002A4039" w:rsidP="002C67EE">
      <w:pPr>
        <w:jc w:val="center"/>
        <w:rPr>
          <w:rFonts w:ascii="Amasis MT Pro Black" w:eastAsia="Times New Roman" w:hAnsi="Amasis MT Pro Black" w:cs="Times New Roman"/>
          <w:color w:val="FF0000"/>
          <w:sz w:val="44"/>
          <w:szCs w:val="44"/>
          <w:lang w:eastAsia="pl-PL"/>
        </w:rPr>
      </w:pPr>
      <w:r w:rsidRPr="002C67EE">
        <w:rPr>
          <w:rFonts w:ascii="Amasis MT Pro Black" w:eastAsia="Times New Roman" w:hAnsi="Amasis MT Pro Black" w:cs="Times New Roman"/>
          <w:b/>
          <w:bCs/>
          <w:color w:val="FF0000"/>
          <w:sz w:val="44"/>
          <w:szCs w:val="44"/>
          <w:lang w:eastAsia="pl-PL"/>
        </w:rPr>
        <w:t>„Polscy poeci dzieciom”</w:t>
      </w:r>
    </w:p>
    <w:p w14:paraId="064DE06E" w14:textId="77777777" w:rsidR="00235128" w:rsidRDefault="00235128" w:rsidP="00A90F46">
      <w:pPr>
        <w:rPr>
          <w:rFonts w:ascii="Verdana" w:eastAsia="Times New Roman" w:hAnsi="Verdana" w:cs="Times New Roman"/>
          <w:b/>
          <w:bCs/>
          <w:i/>
          <w:iCs/>
          <w:color w:val="C00000"/>
          <w:sz w:val="20"/>
          <w:szCs w:val="20"/>
          <w:lang w:eastAsia="pl-PL"/>
        </w:rPr>
      </w:pPr>
    </w:p>
    <w:p w14:paraId="3DBE28C0" w14:textId="77777777" w:rsidR="00421B0A" w:rsidRPr="003F5843" w:rsidRDefault="00421B0A" w:rsidP="00A90F46">
      <w:pPr>
        <w:rPr>
          <w:rFonts w:ascii="Verdana" w:eastAsia="Times New Roman" w:hAnsi="Verdana" w:cs="Times New Roman"/>
          <w:sz w:val="20"/>
          <w:szCs w:val="20"/>
          <w:lang w:eastAsia="pl-PL"/>
        </w:rPr>
      </w:pPr>
    </w:p>
    <w:sectPr w:rsidR="00421B0A" w:rsidRPr="003F5843" w:rsidSect="008A2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AF1"/>
    <w:multiLevelType w:val="hybridMultilevel"/>
    <w:tmpl w:val="56B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94FA6"/>
    <w:multiLevelType w:val="hybridMultilevel"/>
    <w:tmpl w:val="1812EA0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1C7F35"/>
    <w:multiLevelType w:val="multilevel"/>
    <w:tmpl w:val="B418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50DEA"/>
    <w:multiLevelType w:val="multilevel"/>
    <w:tmpl w:val="D976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24E9F"/>
    <w:multiLevelType w:val="multilevel"/>
    <w:tmpl w:val="E5E2A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56410"/>
    <w:multiLevelType w:val="multilevel"/>
    <w:tmpl w:val="1F82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8B1040"/>
    <w:multiLevelType w:val="multilevel"/>
    <w:tmpl w:val="1306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254E97"/>
    <w:multiLevelType w:val="multilevel"/>
    <w:tmpl w:val="D976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06A1B"/>
    <w:multiLevelType w:val="multilevel"/>
    <w:tmpl w:val="BFB4E3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546D4B"/>
    <w:multiLevelType w:val="hybridMultilevel"/>
    <w:tmpl w:val="6A000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5157F"/>
    <w:multiLevelType w:val="multilevel"/>
    <w:tmpl w:val="9C141FC2"/>
    <w:lvl w:ilvl="0">
      <w:start w:val="1"/>
      <w:numFmt w:val="bullet"/>
      <w:lvlText w:val=""/>
      <w:lvlJc w:val="left"/>
      <w:pPr>
        <w:tabs>
          <w:tab w:val="num" w:pos="-1779"/>
        </w:tabs>
        <w:ind w:left="-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059"/>
        </w:tabs>
        <w:ind w:left="-10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39"/>
        </w:tabs>
        <w:ind w:left="-3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1"/>
        </w:tabs>
        <w:ind w:left="3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01"/>
        </w:tabs>
        <w:ind w:left="11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821"/>
        </w:tabs>
        <w:ind w:left="18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261"/>
        </w:tabs>
        <w:ind w:left="32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3C02DD"/>
    <w:multiLevelType w:val="multilevel"/>
    <w:tmpl w:val="0228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97180"/>
    <w:multiLevelType w:val="hybridMultilevel"/>
    <w:tmpl w:val="F6EA3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C1AE7"/>
    <w:multiLevelType w:val="hybridMultilevel"/>
    <w:tmpl w:val="7938BCDA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00161"/>
    <w:multiLevelType w:val="multilevel"/>
    <w:tmpl w:val="110E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849EA"/>
    <w:multiLevelType w:val="multilevel"/>
    <w:tmpl w:val="F21CA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04165546">
    <w:abstractNumId w:val="6"/>
  </w:num>
  <w:num w:numId="2" w16cid:durableId="2080397164">
    <w:abstractNumId w:val="11"/>
  </w:num>
  <w:num w:numId="3" w16cid:durableId="87433838">
    <w:abstractNumId w:val="10"/>
  </w:num>
  <w:num w:numId="4" w16cid:durableId="500893968">
    <w:abstractNumId w:val="15"/>
  </w:num>
  <w:num w:numId="5" w16cid:durableId="1533375870">
    <w:abstractNumId w:val="2"/>
  </w:num>
  <w:num w:numId="6" w16cid:durableId="1874532963">
    <w:abstractNumId w:val="8"/>
    <w:lvlOverride w:ilvl="0">
      <w:startOverride w:val="3"/>
    </w:lvlOverride>
  </w:num>
  <w:num w:numId="7" w16cid:durableId="1874532963">
    <w:abstractNumId w:val="8"/>
    <w:lvlOverride w:ilvl="0">
      <w:startOverride w:val="4"/>
    </w:lvlOverride>
  </w:num>
  <w:num w:numId="8" w16cid:durableId="1874532963">
    <w:abstractNumId w:val="8"/>
    <w:lvlOverride w:ilvl="0">
      <w:startOverride w:val="5"/>
    </w:lvlOverride>
  </w:num>
  <w:num w:numId="9" w16cid:durableId="1162502202">
    <w:abstractNumId w:val="14"/>
  </w:num>
  <w:num w:numId="10" w16cid:durableId="45111426">
    <w:abstractNumId w:val="5"/>
    <w:lvlOverride w:ilvl="0">
      <w:startOverride w:val="6"/>
    </w:lvlOverride>
  </w:num>
  <w:num w:numId="11" w16cid:durableId="45111426">
    <w:abstractNumId w:val="5"/>
    <w:lvlOverride w:ilvl="0">
      <w:startOverride w:val="7"/>
    </w:lvlOverride>
  </w:num>
  <w:num w:numId="12" w16cid:durableId="1597784836">
    <w:abstractNumId w:val="4"/>
  </w:num>
  <w:num w:numId="13" w16cid:durableId="1486237207">
    <w:abstractNumId w:val="12"/>
  </w:num>
  <w:num w:numId="14" w16cid:durableId="1306157154">
    <w:abstractNumId w:val="13"/>
  </w:num>
  <w:num w:numId="15" w16cid:durableId="1397969463">
    <w:abstractNumId w:val="9"/>
  </w:num>
  <w:num w:numId="16" w16cid:durableId="1591235916">
    <w:abstractNumId w:val="1"/>
  </w:num>
  <w:num w:numId="17" w16cid:durableId="976376935">
    <w:abstractNumId w:val="7"/>
  </w:num>
  <w:num w:numId="18" w16cid:durableId="810639757">
    <w:abstractNumId w:val="3"/>
  </w:num>
  <w:num w:numId="19" w16cid:durableId="209940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43"/>
    <w:rsid w:val="000E6E2E"/>
    <w:rsid w:val="00235128"/>
    <w:rsid w:val="002A4039"/>
    <w:rsid w:val="002C67EE"/>
    <w:rsid w:val="003612B4"/>
    <w:rsid w:val="00391532"/>
    <w:rsid w:val="003E4F78"/>
    <w:rsid w:val="003F5843"/>
    <w:rsid w:val="00420EEB"/>
    <w:rsid w:val="00421B0A"/>
    <w:rsid w:val="0052038B"/>
    <w:rsid w:val="0053273C"/>
    <w:rsid w:val="00592D26"/>
    <w:rsid w:val="005D057E"/>
    <w:rsid w:val="005F587C"/>
    <w:rsid w:val="00681E97"/>
    <w:rsid w:val="006A3F82"/>
    <w:rsid w:val="00722360"/>
    <w:rsid w:val="00806E3D"/>
    <w:rsid w:val="0085619B"/>
    <w:rsid w:val="008A2553"/>
    <w:rsid w:val="008B6E5A"/>
    <w:rsid w:val="008E2DF9"/>
    <w:rsid w:val="00957296"/>
    <w:rsid w:val="009D6DB2"/>
    <w:rsid w:val="00A90F46"/>
    <w:rsid w:val="00BB0288"/>
    <w:rsid w:val="00BC5BE6"/>
    <w:rsid w:val="00C72337"/>
    <w:rsid w:val="00C9373E"/>
    <w:rsid w:val="00E1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624D"/>
  <w15:chartTrackingRefBased/>
  <w15:docId w15:val="{74DBDBF3-DC04-2249-9FB8-3D290442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F58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F5843"/>
    <w:rPr>
      <w:b/>
      <w:bCs/>
    </w:rPr>
  </w:style>
  <w:style w:type="character" w:customStyle="1" w:styleId="apple-converted-space">
    <w:name w:val="apple-converted-space"/>
    <w:basedOn w:val="Domylnaczcionkaakapitu"/>
    <w:rsid w:val="003F5843"/>
  </w:style>
  <w:style w:type="character" w:styleId="Uwydatnienie">
    <w:name w:val="Emphasis"/>
    <w:basedOn w:val="Domylnaczcionkaakapitu"/>
    <w:uiPriority w:val="20"/>
    <w:qFormat/>
    <w:rsid w:val="003F5843"/>
    <w:rPr>
      <w:i/>
      <w:iCs/>
    </w:rPr>
  </w:style>
  <w:style w:type="paragraph" w:styleId="Akapitzlist">
    <w:name w:val="List Paragraph"/>
    <w:basedOn w:val="Normalny"/>
    <w:uiPriority w:val="34"/>
    <w:qFormat/>
    <w:rsid w:val="00421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9129-5B03-4FE6-B15A-9412D476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1952</dc:creator>
  <cp:keywords/>
  <dc:description/>
  <cp:lastModifiedBy>elżbieta kowalska</cp:lastModifiedBy>
  <cp:revision>23</cp:revision>
  <cp:lastPrinted>2025-01-22T19:11:00Z</cp:lastPrinted>
  <dcterms:created xsi:type="dcterms:W3CDTF">2023-01-29T12:20:00Z</dcterms:created>
  <dcterms:modified xsi:type="dcterms:W3CDTF">2026-01-20T20:46:00Z</dcterms:modified>
</cp:coreProperties>
</file>